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71" w:rsidRDefault="00DC3F71" w:rsidP="00DC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19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спект комплексного занятия</w:t>
      </w:r>
      <w:r w:rsidRPr="003B19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подготовительной к школе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«Б» комбинированной направленности</w:t>
      </w:r>
      <w:r w:rsidRPr="003B19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2227F" w:rsidRDefault="00F2227F" w:rsidP="00DC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DC3F71" w:rsidRPr="00F2227F" w:rsidRDefault="00DC3F71" w:rsidP="00DC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Подготовила воспитатель </w:t>
      </w:r>
      <w:proofErr w:type="spellStart"/>
      <w:r w:rsidRPr="00F2227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Стыдова</w:t>
      </w:r>
      <w:proofErr w:type="spellEnd"/>
      <w:r w:rsidRPr="00F2227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О.Н.</w:t>
      </w:r>
    </w:p>
    <w:p w:rsidR="00DC3F71" w:rsidRPr="00F2227F" w:rsidRDefault="00DC3F71" w:rsidP="00DC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Тема: «Путешествие в Страну Знаний»</w:t>
      </w:r>
    </w:p>
    <w:p w:rsidR="00DC3F71" w:rsidRPr="00F2227F" w:rsidRDefault="00DC3F71" w:rsidP="00DC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Цель:</w:t>
      </w:r>
      <w:r w:rsidR="00F2227F" w:rsidRPr="00F2227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F2227F">
        <w:rPr>
          <w:rFonts w:ascii="Times New Roman" w:eastAsia="Times New Roman" w:hAnsi="Times New Roman" w:cs="Times New Roman"/>
          <w:sz w:val="28"/>
          <w:szCs w:val="32"/>
          <w:lang w:eastAsia="ru-RU"/>
        </w:rPr>
        <w:t>обобщить и систематизировать у детей полученные знания.</w:t>
      </w:r>
    </w:p>
    <w:p w:rsidR="00DC3F71" w:rsidRPr="00F2227F" w:rsidRDefault="00DC3F71" w:rsidP="00DC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Задачи:</w:t>
      </w:r>
    </w:p>
    <w:p w:rsidR="00DC3F71" w:rsidRPr="00F2227F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Образовательные:</w:t>
      </w:r>
      <w:r w:rsidRPr="00F2227F">
        <w:rPr>
          <w:rFonts w:ascii="Times New Roman" w:eastAsia="Times New Roman" w:hAnsi="Times New Roman" w:cs="Times New Roman"/>
          <w:sz w:val="28"/>
          <w:szCs w:val="32"/>
          <w:lang w:eastAsia="ru-RU"/>
        </w:rPr>
        <w:t> </w:t>
      </w:r>
      <w:bookmarkStart w:id="0" w:name="_GoBack"/>
      <w:r w:rsidRPr="00F2227F">
        <w:rPr>
          <w:rFonts w:ascii="Times New Roman" w:eastAsia="Times New Roman" w:hAnsi="Times New Roman" w:cs="Times New Roman"/>
          <w:sz w:val="28"/>
          <w:szCs w:val="32"/>
          <w:lang w:eastAsia="ru-RU"/>
        </w:rPr>
        <w:t>Закреплять знания детей о порядковом счете, о днях недели и «соседей» дня и числа. Упражнять в прямом и обратном счете в пределах 10; продолжать учить детей составлять и решать простейшие арифметические задачи на сложение и вычитание.</w:t>
      </w:r>
    </w:p>
    <w:p w:rsidR="00DC3F71" w:rsidRPr="00F2227F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Развивать слуховое внимание и координацию движений; логическое мышление детей; совершенствовать знания о геометрических фигурах и ориентировку на плоскости. Продолжать учить составлять предложения с заданным словом; Закрепить звукобуквенный разбор слов, учить читать короткие слова;  </w:t>
      </w:r>
    </w:p>
    <w:bookmarkEnd w:id="0"/>
    <w:p w:rsidR="00DC3F71" w:rsidRPr="00F2227F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Развивающие</w:t>
      </w:r>
      <w:r w:rsidRPr="00F2227F">
        <w:rPr>
          <w:rFonts w:ascii="Times New Roman" w:eastAsia="Times New Roman" w:hAnsi="Times New Roman" w:cs="Times New Roman"/>
          <w:sz w:val="28"/>
          <w:szCs w:val="32"/>
          <w:lang w:eastAsia="ru-RU"/>
        </w:rPr>
        <w:t>: Развивать внимание, память, способность рассуждать и обосновывать свои ответы, логически мыслить.</w:t>
      </w:r>
    </w:p>
    <w:p w:rsidR="00DC3F71" w:rsidRPr="00F2227F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Воспитательные:</w:t>
      </w:r>
      <w:r w:rsidRPr="00F2227F">
        <w:rPr>
          <w:rFonts w:ascii="Times New Roman" w:eastAsia="Times New Roman" w:hAnsi="Times New Roman" w:cs="Times New Roman"/>
          <w:sz w:val="28"/>
          <w:szCs w:val="32"/>
          <w:lang w:eastAsia="ru-RU"/>
        </w:rPr>
        <w:t> Воспитывать интерес к знаниям, умение работать в коллективе.</w:t>
      </w:r>
    </w:p>
    <w:p w:rsidR="00DC3F71" w:rsidRPr="00F2227F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Форма работы</w:t>
      </w:r>
      <w:r w:rsidRPr="00F2227F">
        <w:rPr>
          <w:rFonts w:ascii="Times New Roman" w:eastAsia="Times New Roman" w:hAnsi="Times New Roman" w:cs="Times New Roman"/>
          <w:sz w:val="28"/>
          <w:szCs w:val="32"/>
          <w:lang w:eastAsia="ru-RU"/>
        </w:rPr>
        <w:t>: игровая, беседа, решение, слушание, обсуждение.</w:t>
      </w:r>
    </w:p>
    <w:p w:rsidR="00DC3F71" w:rsidRPr="003B1968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Работа над словарем: </w:t>
      </w:r>
      <w:r w:rsidRPr="003B19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Обогащать словарный запас, используя </w:t>
      </w:r>
      <w:proofErr w:type="spellStart"/>
      <w:r w:rsidRPr="003B1968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уменьшительно</w:t>
      </w:r>
      <w:proofErr w:type="spellEnd"/>
      <w:r w:rsidRPr="003B19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ласкательные суффиксы.</w:t>
      </w:r>
    </w:p>
    <w:p w:rsidR="00DC3F71" w:rsidRPr="00F2227F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 – развивающая среда:</w:t>
      </w:r>
      <w:r w:rsidRPr="00F2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Цифры от 1 до 10. Полоски, на которых написано задание для каждого ребенка; геометрические </w:t>
      </w:r>
      <w:proofErr w:type="gramStart"/>
      <w:r w:rsidRPr="00F22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proofErr w:type="gramEnd"/>
      <w:r w:rsidRPr="00F2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из цветной бумаги, картинка -  схема для звукового разбора слова ЖУКИ, разрезные картинки, следы, вырезанные из картона.</w:t>
      </w:r>
    </w:p>
    <w:p w:rsidR="00DC3F71" w:rsidRPr="00F2227F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  <w:r w:rsidRPr="00F2227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счет от 1 до 10 в прямом и обратном порядке; составить и решить простейшие арифметические задачи на сложение и вычитание.</w:t>
      </w:r>
    </w:p>
    <w:p w:rsidR="00DC3F71" w:rsidRPr="00F2227F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F2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считают по порядку от 1 до 10 и обратно, знают о последовательности дней недели и «соседей» дня и числа, знают о геометрических фигурах и ориентируются  на плоскости. Решают арифметические задачи и примеры, делают звуковой разбор слов, собирают </w:t>
      </w:r>
      <w:proofErr w:type="spellStart"/>
      <w:r w:rsidRPr="00F22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22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F71" w:rsidRPr="00F2227F" w:rsidRDefault="00DC3F71" w:rsidP="00F2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DC3F71" w:rsidRPr="00F2227F" w:rsidRDefault="00DC3F71" w:rsidP="00F22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Дети входят в группу, здороваются с гостями. На столе лежит конверт,  в нем письмо, </w:t>
      </w:r>
    </w:p>
    <w:p w:rsidR="00DC3F71" w:rsidRPr="00F2227F" w:rsidRDefault="00DC3F71" w:rsidP="00F222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вот этот конверт передал мне сегодня почтальон Печкин, а от кого он, я не знаю. Я решила, что конверт мы вместе откроем и посмотрим, что в нем. (Открываю конверт и читаю письмо)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«Здравствуйте, дорогие ребята! Пишет вам Незнайка. – Ребята, я тоже, как и вы, собрался в школу, но вот в моей Стране произошел такой переполох. К нам недавно в школу ворвался один двоечник и хулиган и сотворил ужасные вещи. Он всё перепутал и разбросал. Мы все в панике. И поэтому обращаемся к вам с просьбой все исправить. Оставляем вам конверты с заданиями, чтобы вы все ошибки исправляли по порядку. Но теперь к нам не так просто пройти в нашу Страну, мы установили пароль. Чтобы </w:t>
      </w:r>
      <w:r w:rsidRPr="00F222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получить пропуск, надо ответить каждому на вопросы правильно. Мы надеемся, что вы со всеми заданиями справитесь. Желаем вам удачи».</w:t>
      </w:r>
    </w:p>
    <w:p w:rsidR="00DC3F71" w:rsidRPr="00F2227F" w:rsidRDefault="00F2227F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C3F71"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Ну, что, ребята, справимся? (Ответы детей) - Ну, тогда в путь. Давайте посчитаем, сколько нас, чтобы в той Стране  не потеряться и в этом же количестве вернуться обратно. (Постройтесь в шеренгу и посчитаемся по порядку – порядковый счет). </w:t>
      </w:r>
    </w:p>
    <w:p w:rsidR="00DC3F71" w:rsidRPr="00F2227F" w:rsidRDefault="00F2227F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C3F71" w:rsidRPr="00F2227F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на первом конверте нарисованы стрелки, которые ведут к воротам Страны, значит, идем туда (поставить ширму, в ней спрятать конверт с заданиями для каждого ребенка).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- Ребята, вот мы подошли к воротам Страны, но зайти мы не можем, пока не ответим на некоторые вопросы, только отвечать надо быстро.  Итак – начнем! (Достаю из конверта полоски с заданиями и читаю вопросы, каждый ребенок, чей вопрос был прочитан, отвечает на него).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Получение пропуска.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Сколько ушей у двух кошек?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Назови соседей числа 5.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Сколько глаз у светофора?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Сколько орехов в пустой корзине?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Сколько пальцев на одной руке?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Сколько солнышек на небе?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Прямой счет от 2 до 7.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Какой сегодня день недели?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Какой день недели будет завтра?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Назови части суток.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Назови предыдущее число 6.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Назови выходные дни недели.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Что лишнее – автомобиль, автобус, лодка? Почему?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Назови своё ИМЯ и ФАМИЛИЮ.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Обратный счет от 10 до 6.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-  Молодцы, ребята, и вот мы получили пропуск, теперь можем пройти в Страну, где живет Незнайка и наводить порядок, (Проходим через ширму).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- С чего начнем? А начнем мы с конверта №1. (Открываю конверт)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- Что это? (геометрические фигуры). Назовите их. (Дети называют). Присаживайтесь за столы и выполним такое задание.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1. «Расставь все фигуры по местам» (Ориентировка на листе бумаги).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1. Нарисуй зеленый треугольник в верхнем правом углу.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2. Красный круг – в нижнем левом углу.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3. Синий квадрат в верхнем левом углу.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4. Желтый прямоугольник в нижнем правом углу.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5. Посередине листа нарисуй овал желтым цветом.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(Показываю образец, проверяем правильность выполненного задания)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Хорошо, ребята, вы справились с этим заданием, разложили все геометрические фигуры по местам. (А теперь уберите карандаши в стаканчики и слушайте следующее задание)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- Следующее задание у нас в конверте №2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«Собери картинки» </w:t>
      </w: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(разрезные </w:t>
      </w:r>
      <w:proofErr w:type="spell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>картинк</w:t>
      </w:r>
      <w:proofErr w:type="gram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>и»</w:t>
      </w:r>
      <w:proofErr w:type="gramEnd"/>
      <w:r w:rsidRPr="00F2227F">
        <w:rPr>
          <w:rFonts w:ascii="Times New Roman" w:hAnsi="Times New Roman" w:cs="Times New Roman"/>
          <w:sz w:val="28"/>
          <w:szCs w:val="28"/>
          <w:lang w:eastAsia="ru-RU"/>
        </w:rPr>
        <w:t>транспорт</w:t>
      </w:r>
      <w:proofErr w:type="spellEnd"/>
      <w:r w:rsidRPr="00F2227F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а) Сколько слогов в этом слове?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б) Назови ласково тот предмет, что у тебя получился.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в) Составь с ним предложение и нарисуй схему предложения</w:t>
      </w:r>
      <w:r w:rsidRPr="00F2227F">
        <w:rPr>
          <w:rFonts w:ascii="Times New Roman" w:hAnsi="Times New Roman" w:cs="Times New Roman"/>
          <w:sz w:val="28"/>
          <w:szCs w:val="28"/>
          <w:lang w:eastAsia="ru-RU"/>
        </w:rPr>
        <w:t>. (Вызываю несколько детей к доске)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 - Молодцы, и с этим заданием вы справились. Все картинки, порванные хулиганом, собраны,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кроме жителей Страны в беду попали еще и Насекомые. Они растеряли свои звуки. Ребята, им тоже  срочно надо помочь, а вот кому мы будем помогать, отгадайте загадку: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Тёплым днём, весною, в мае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Каждый про меня узнает.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Я не муха, не паук. Я жужжу! Я — майский</w:t>
      </w:r>
      <w:r w:rsidRPr="00F2227F">
        <w:rPr>
          <w:rFonts w:ascii="Times New Roman" w:hAnsi="Times New Roman" w:cs="Times New Roman"/>
          <w:sz w:val="28"/>
          <w:szCs w:val="28"/>
          <w:lang w:eastAsia="ru-RU"/>
        </w:rPr>
        <w:t>… (жук). 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- Да, вы верно отгадали загадку, но нас о помощи просит не один ЖУК, а много жуков. Посмотрите на картинку, кто это? ЖУКИ.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3.  «Разбор слова «ЖУКИ»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На столе у вас у каждого картинка со схемой, надо расставить звуки по местам. (Звуковой разбор слова)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– согласный, твердый, отмечаем синим цветом.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У – гласный, отмечаем красным цветом,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КЬ – согласный, мягкий, отмечаем его зеленым цветом,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И – гласный – красным цветом.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звуков в слове жуки? (4)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А сколько буков? (4).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- Молодцы, помогли ЖУКАМ, вернули их звуки на место.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- Ребята, пойдемте на ковер, поиграем.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Я буду бросать мяч и называть слово со звуком</w:t>
      </w:r>
      <w:proofErr w:type="gram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F2227F">
        <w:rPr>
          <w:rFonts w:ascii="Times New Roman" w:hAnsi="Times New Roman" w:cs="Times New Roman"/>
          <w:sz w:val="28"/>
          <w:szCs w:val="28"/>
          <w:lang w:eastAsia="ru-RU"/>
        </w:rPr>
        <w:t>, а вы мне говорить где он прячется: в начале слова, в конце или в середине.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мячом «Где прячется звук»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Слова: пижама, чиж, ножик, журавль, ёж, желудь, пиджак, баклажан, жираф, жаба, лежебока, уж, жир, журнал, лыжи,</w:t>
      </w:r>
      <w:proofErr w:type="gramEnd"/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Молодцы, ребята, </w:t>
      </w:r>
      <w:proofErr w:type="gramStart"/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присаживайтесь за столы и нас ждет</w:t>
      </w:r>
      <w:proofErr w:type="gramEnd"/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следующее задание. 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Конверт №5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5. Составить и решить арифметические задачи.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>(На доске висит 3 разных картины.</w:t>
      </w:r>
      <w:proofErr w:type="gramEnd"/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>Предложить детям рассмотреть и составить задачу с одной из них, затем, записать решение на листочке,  или выложить цифрами и знаками)</w:t>
      </w:r>
      <w:proofErr w:type="gramEnd"/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Из каких частей состоит задача?– </w:t>
      </w: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Условие задачи</w:t>
      </w: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Вопрос -  решение</w:t>
      </w: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ответ</w:t>
      </w:r>
      <w:r w:rsidRPr="00F2227F">
        <w:rPr>
          <w:rFonts w:ascii="Times New Roman" w:hAnsi="Times New Roman" w:cs="Times New Roman"/>
          <w:sz w:val="28"/>
          <w:szCs w:val="28"/>
          <w:lang w:eastAsia="ru-RU"/>
        </w:rPr>
        <w:t>. (Дети придумывают свои задачи).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- Ну,  вот и все, молодцы, ребята. А теперь вставайте из – </w:t>
      </w:r>
      <w:proofErr w:type="gram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столов, вы славно потрудились. Столько много ошибок двоечника исправили. А вам не кажется, ребята, что мы уже долго находимся в этой Стране, что нам пора уже возвращаться в группу? Но мы не можем вернуться, так как мы еще не нашли вывеску с названием Страны, где живет Незнайка.  Посмотрите, может вы где – то видите буквы? Я тоже не вижу, но я вижу разбросанные цифры, может быть, в них скрывается какая - то загадка? Я предлагаю вам разложить цифры по порядку от самой маленькой, до самой большой (от 0 до 15)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b/>
          <w:sz w:val="28"/>
          <w:szCs w:val="28"/>
          <w:lang w:eastAsia="ru-RU"/>
        </w:rPr>
        <w:t>6. Раскладывание  цифр на ковре от 0 до 15,</w:t>
      </w: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называют их в прямом и обратном порядке.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-  Хорошо, молодцы! А сейчас закройте глаза, а я немного поколдую. Раз, два, три, четыре, пять – название </w:t>
      </w:r>
      <w:proofErr w:type="spell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>Незнайкиной</w:t>
      </w:r>
      <w:proofErr w:type="spellEnd"/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Страны появись опять! (Переворачиваю карточки с цифрами обратной стороной) Открывайте глаза. Что вы видите? Наши цифры  превратились в буквы. Кто -  то из вас может прочитать, что написано?  (Да) Читаем – СТРАНА ЗНАНИЙ</w:t>
      </w:r>
      <w:proofErr w:type="gram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Замечательно! Значит Страна, где мы побывали, называется Страна ЗНАНИЙ. Теперь мы можем идти в нашу группу, вы все были большие молодцы, с такими трудностями справились. Я вам дарю на память – медальки «Юному Знатоку»,  которые мне передал Незнайка и все жители этой Страны. – Ребята, вы скоро пойдете в школу,  и я хочу, чтобы ваши знания с каждым днем только приумножались. Спасибо за работу!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F71" w:rsidRPr="00F2227F" w:rsidRDefault="00DC3F71" w:rsidP="00F2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Колесникова Е. В. «Обучение решению арифметических задач. Методическое пособие»; </w:t>
      </w:r>
      <w:proofErr w:type="spellStart"/>
      <w:r w:rsidRPr="00F2227F">
        <w:rPr>
          <w:rFonts w:ascii="Times New Roman" w:hAnsi="Times New Roman" w:cs="Times New Roman"/>
          <w:sz w:val="28"/>
          <w:szCs w:val="28"/>
          <w:lang w:eastAsia="ru-RU"/>
        </w:rPr>
        <w:t>Метлина</w:t>
      </w:r>
      <w:proofErr w:type="spellEnd"/>
      <w:r w:rsidRPr="00F2227F">
        <w:rPr>
          <w:rFonts w:ascii="Times New Roman" w:hAnsi="Times New Roman" w:cs="Times New Roman"/>
          <w:sz w:val="28"/>
          <w:szCs w:val="28"/>
          <w:lang w:eastAsia="ru-RU"/>
        </w:rPr>
        <w:t xml:space="preserve"> Л. С. «Математика в детском саду»; Михайлова З. И. «Математика от 3 до 7»; </w:t>
      </w:r>
      <w:r w:rsidRPr="00F2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В. «Праздник числа. Занимательная математика для детей».</w:t>
      </w:r>
    </w:p>
    <w:p w:rsidR="00DC3F71" w:rsidRPr="00F2227F" w:rsidRDefault="00DC3F71" w:rsidP="00F2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B8E" w:rsidRDefault="00735B8E" w:rsidP="00F2227F">
      <w:pPr>
        <w:jc w:val="right"/>
      </w:pPr>
    </w:p>
    <w:sectPr w:rsidR="00735B8E" w:rsidSect="00DC3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5E"/>
    <w:rsid w:val="00735B8E"/>
    <w:rsid w:val="0082205E"/>
    <w:rsid w:val="00DC3F71"/>
    <w:rsid w:val="00F2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F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4</cp:revision>
  <dcterms:created xsi:type="dcterms:W3CDTF">2025-01-22T17:26:00Z</dcterms:created>
  <dcterms:modified xsi:type="dcterms:W3CDTF">2025-01-22T18:25:00Z</dcterms:modified>
</cp:coreProperties>
</file>